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5"/>
        <w:gridCol w:w="3711"/>
      </w:tblGrid>
      <w:tr w:rsidR="00D352FB" w:rsidRPr="00D352FB" w:rsidTr="00C15FF7">
        <w:trPr>
          <w:jc w:val="center"/>
        </w:trPr>
        <w:tc>
          <w:tcPr>
            <w:tcW w:w="6755" w:type="dxa"/>
            <w:vAlign w:val="center"/>
          </w:tcPr>
          <w:p w:rsidR="00D352FB" w:rsidRPr="00C15FF7" w:rsidRDefault="00C15FF7" w:rsidP="00D352FB">
            <w:pPr>
              <w:jc w:val="center"/>
              <w:rPr>
                <w:rFonts w:ascii="Century Schoolbook" w:hAnsi="Century Schoolbook" w:cs="Times New Roman"/>
                <w:b/>
                <w:sz w:val="44"/>
              </w:rPr>
            </w:pPr>
            <w:r w:rsidRPr="00C15FF7">
              <w:rPr>
                <w:rFonts w:ascii="Century Schoolbook" w:hAnsi="Century Schoolbook" w:cs="Times New Roman"/>
                <w:b/>
                <w:color w:val="4D4D4F"/>
                <w:sz w:val="36"/>
                <w:shd w:val="clear" w:color="auto" w:fill="FFFFFF"/>
              </w:rPr>
              <w:t>SVEIKATAI PALANKIOS MITYBOS INOVATYVAUS MOKYMO METODOLOGIJOS VYSTYMAS IR PRAKTIKA IKIMOKYKLINIAME IR PRADINIAME UGDYME</w:t>
            </w:r>
          </w:p>
          <w:p w:rsidR="00C15FF7" w:rsidRDefault="00D352FB" w:rsidP="00C15FF7">
            <w:pPr>
              <w:jc w:val="center"/>
              <w:rPr>
                <w:rFonts w:ascii="Century Schoolbook" w:hAnsi="Century Schoolbook"/>
                <w:sz w:val="24"/>
              </w:rPr>
            </w:pPr>
            <w:r w:rsidRPr="00C15FF7">
              <w:rPr>
                <w:rFonts w:ascii="Century Schoolbook" w:hAnsi="Century Schoolbook"/>
                <w:sz w:val="24"/>
              </w:rPr>
              <w:t xml:space="preserve">Erasmus+ programos projektas </w:t>
            </w:r>
          </w:p>
          <w:p w:rsidR="00D352FB" w:rsidRPr="00D352FB" w:rsidRDefault="00D352FB" w:rsidP="00C15FF7">
            <w:pPr>
              <w:jc w:val="center"/>
              <w:rPr>
                <w:rFonts w:ascii="Century Schoolbook" w:hAnsi="Century Schoolbook"/>
                <w:sz w:val="28"/>
              </w:rPr>
            </w:pPr>
            <w:r w:rsidRPr="00C15FF7">
              <w:rPr>
                <w:rFonts w:ascii="Century Schoolbook" w:hAnsi="Century Schoolbook"/>
                <w:sz w:val="24"/>
              </w:rPr>
              <w:t xml:space="preserve">Nr. </w:t>
            </w:r>
            <w:r w:rsidR="00C15FF7" w:rsidRPr="00C15FF7">
              <w:rPr>
                <w:rFonts w:ascii="Century Schoolbook" w:hAnsi="Century Schoolbook"/>
                <w:sz w:val="24"/>
                <w:shd w:val="clear" w:color="auto" w:fill="FFFFFF"/>
              </w:rPr>
              <w:t>2016-1-LT01-KA201-023196</w:t>
            </w:r>
          </w:p>
        </w:tc>
        <w:tc>
          <w:tcPr>
            <w:tcW w:w="3711" w:type="dxa"/>
          </w:tcPr>
          <w:p w:rsidR="00D352FB" w:rsidRPr="00D352FB" w:rsidRDefault="00C15FF7" w:rsidP="00780B2A">
            <w:pPr>
              <w:jc w:val="center"/>
              <w:rPr>
                <w:rFonts w:ascii="Century Schoolbook" w:hAnsi="Century Schoolbook"/>
              </w:rPr>
            </w:pPr>
            <w:r>
              <w:object w:dxaOrig="4755" w:dyaOrig="4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75pt;height:149.25pt" o:ole="">
                  <v:imagedata r:id="rId5" o:title=""/>
                </v:shape>
                <o:OLEObject Type="Embed" ProgID="PBrush" ShapeID="_x0000_i1025" DrawAspect="Content" ObjectID="_1598800069" r:id="rId6"/>
              </w:object>
            </w:r>
          </w:p>
        </w:tc>
      </w:tr>
    </w:tbl>
    <w:p w:rsidR="00C15FF7" w:rsidRPr="009208D0" w:rsidRDefault="00C15FF7" w:rsidP="00D352FB">
      <w:pPr>
        <w:spacing w:before="240"/>
        <w:jc w:val="both"/>
        <w:rPr>
          <w:rFonts w:ascii="Century Schoolbook" w:hAnsi="Century Schoolbook" w:cs="Arial"/>
          <w:b/>
          <w:sz w:val="28"/>
          <w:szCs w:val="28"/>
          <w:shd w:val="clear" w:color="auto" w:fill="FFFFFF"/>
        </w:rPr>
      </w:pPr>
      <w:r w:rsidRPr="00C15FF7">
        <w:rPr>
          <w:rFonts w:ascii="Century Schoolbook" w:hAnsi="Century Schoolbook"/>
          <w:b/>
          <w:sz w:val="24"/>
          <w:shd w:val="clear" w:color="auto" w:fill="FFFFFF"/>
        </w:rPr>
        <w:t>Projektas</w:t>
      </w:r>
      <w:r w:rsidRPr="00C15FF7">
        <w:rPr>
          <w:rFonts w:ascii="Century Schoolbook" w:hAnsi="Century Schoolbook"/>
          <w:sz w:val="24"/>
          <w:shd w:val="clear" w:color="auto" w:fill="FFFFFF"/>
        </w:rPr>
        <w:t xml:space="preserve"> </w:t>
      </w:r>
      <w:r w:rsidRPr="00C15FF7">
        <w:rPr>
          <w:rFonts w:ascii="Century Schoolbook" w:hAnsi="Century Schoolbook"/>
          <w:sz w:val="24"/>
          <w:shd w:val="clear" w:color="auto" w:fill="FFFFFF"/>
        </w:rPr>
        <w:t xml:space="preserve">Sveikatai palankios mitybos </w:t>
      </w:r>
      <w:proofErr w:type="spellStart"/>
      <w:r w:rsidRPr="00C15FF7">
        <w:rPr>
          <w:rFonts w:ascii="Century Schoolbook" w:hAnsi="Century Schoolbook"/>
          <w:sz w:val="24"/>
          <w:shd w:val="clear" w:color="auto" w:fill="FFFFFF"/>
        </w:rPr>
        <w:t>inovatyvaus</w:t>
      </w:r>
      <w:proofErr w:type="spellEnd"/>
      <w:r w:rsidRPr="00C15FF7">
        <w:rPr>
          <w:rFonts w:ascii="Century Schoolbook" w:hAnsi="Century Schoolbook"/>
          <w:sz w:val="24"/>
          <w:shd w:val="clear" w:color="auto" w:fill="FFFFFF"/>
        </w:rPr>
        <w:t xml:space="preserve"> mokymo metodologijos vystymas ir praktika ikimokykliniame ir pradiniame ugdyme</w:t>
      </w:r>
      <w:r w:rsidRPr="00C15FF7">
        <w:rPr>
          <w:rFonts w:ascii="Century Schoolbook" w:hAnsi="Century Schoolbook"/>
          <w:sz w:val="24"/>
          <w:shd w:val="clear" w:color="auto" w:fill="FFFFFF"/>
        </w:rPr>
        <w:t xml:space="preserve"> (angl. </w:t>
      </w:r>
      <w:r w:rsidRPr="00C15FF7">
        <w:rPr>
          <w:rStyle w:val="Grietas"/>
          <w:rFonts w:ascii="Century Schoolbook" w:hAnsi="Century Schoolbook"/>
          <w:b w:val="0"/>
          <w:i/>
          <w:sz w:val="24"/>
          <w:shd w:val="clear" w:color="auto" w:fill="FFFFFF"/>
          <w:lang w:val="en-GB"/>
        </w:rPr>
        <w:t>Innovative Teaching Methodology of Health Friendly Nutrition Development and Practice in Pre-Pr</w:t>
      </w:r>
      <w:r w:rsidR="00FF61B1">
        <w:rPr>
          <w:rStyle w:val="Grietas"/>
          <w:rFonts w:ascii="Century Schoolbook" w:hAnsi="Century Schoolbook"/>
          <w:b w:val="0"/>
          <w:i/>
          <w:sz w:val="24"/>
          <w:shd w:val="clear" w:color="auto" w:fill="FFFFFF"/>
          <w:lang w:val="en-GB"/>
        </w:rPr>
        <w:t>imary a</w:t>
      </w:r>
      <w:r w:rsidRPr="00C15FF7">
        <w:rPr>
          <w:rStyle w:val="Grietas"/>
          <w:rFonts w:ascii="Century Schoolbook" w:hAnsi="Century Schoolbook"/>
          <w:b w:val="0"/>
          <w:i/>
          <w:sz w:val="24"/>
          <w:shd w:val="clear" w:color="auto" w:fill="FFFFFF"/>
          <w:lang w:val="en-GB"/>
        </w:rPr>
        <w:t>nd Primary Education (</w:t>
      </w:r>
      <w:proofErr w:type="spellStart"/>
      <w:r w:rsidRPr="00C15FF7">
        <w:rPr>
          <w:rStyle w:val="Grietas"/>
          <w:rFonts w:ascii="Century Schoolbook" w:hAnsi="Century Schoolbook"/>
          <w:b w:val="0"/>
          <w:i/>
          <w:sz w:val="24"/>
          <w:shd w:val="clear" w:color="auto" w:fill="FFFFFF"/>
          <w:lang w:val="en-GB"/>
        </w:rPr>
        <w:t>Healthedu</w:t>
      </w:r>
      <w:proofErr w:type="spellEnd"/>
      <w:r w:rsidRPr="00C15FF7">
        <w:rPr>
          <w:rStyle w:val="Grietas"/>
          <w:rFonts w:ascii="Century Schoolbook" w:hAnsi="Century Schoolbook"/>
          <w:b w:val="0"/>
          <w:sz w:val="24"/>
          <w:shd w:val="clear" w:color="auto" w:fill="FFFFFF"/>
          <w:lang w:val="en-GB"/>
        </w:rPr>
        <w:t xml:space="preserve">) </w:t>
      </w:r>
      <w:r w:rsidRPr="00C15FF7">
        <w:rPr>
          <w:rStyle w:val="Grietas"/>
          <w:rFonts w:ascii="Century Schoolbook" w:hAnsi="Century Schoolbook"/>
          <w:sz w:val="24"/>
          <w:shd w:val="clear" w:color="auto" w:fill="FFFFFF"/>
        </w:rPr>
        <w:t>skirtas</w:t>
      </w:r>
      <w:r w:rsidRPr="00C15FF7">
        <w:rPr>
          <w:rStyle w:val="Grietas"/>
          <w:rFonts w:ascii="Century Schoolbook" w:hAnsi="Century Schoolbook"/>
          <w:b w:val="0"/>
          <w:sz w:val="24"/>
          <w:shd w:val="clear" w:color="auto" w:fill="FFFFFF"/>
        </w:rPr>
        <w:t xml:space="preserve"> sveikos mitybos idėjų sklaidai ir realizavimui mokyklos bendruomenėje. Projekto tikslas - </w:t>
      </w:r>
      <w:r w:rsidRPr="00C15FF7">
        <w:rPr>
          <w:rFonts w:ascii="Century Schoolbook" w:hAnsi="Century Schoolbook"/>
          <w:sz w:val="24"/>
          <w:shd w:val="clear" w:color="auto" w:fill="FFFFFF"/>
        </w:rPr>
        <w:t>formuoti vaikų, tėvų, įstaigos personalo sv</w:t>
      </w:r>
      <w:bookmarkStart w:id="0" w:name="_GoBack"/>
      <w:bookmarkEnd w:id="0"/>
      <w:r w:rsidRPr="00C15FF7">
        <w:rPr>
          <w:rFonts w:ascii="Century Schoolbook" w:hAnsi="Century Schoolbook"/>
          <w:sz w:val="24"/>
          <w:shd w:val="clear" w:color="auto" w:fill="FFFFFF"/>
        </w:rPr>
        <w:t xml:space="preserve">eikatai palankios mitybos įpročius, ugdyti teigiamas nuostatas ir sąmoningumą; skleisti sveikos mitybos ir gyvensenos principus ugdymo įstaigų bendruomenėse; įtraukti sveikatai palankius patiekalus į vaikų valgiaraščius; formuoti teisingą valgymo kultūrą; parengti vieningą neformalaus švietimo programą ir </w:t>
      </w:r>
      <w:r w:rsidRPr="009208D0">
        <w:rPr>
          <w:rFonts w:ascii="Century Schoolbook" w:hAnsi="Century Schoolbook"/>
          <w:sz w:val="24"/>
          <w:shd w:val="clear" w:color="auto" w:fill="FFFFFF"/>
        </w:rPr>
        <w:t>metodinę medžiagą ir vykdyti pilotinius mokymus dalyvaujančiose institucijose.</w:t>
      </w:r>
    </w:p>
    <w:p w:rsidR="00C15FF7" w:rsidRPr="009208D0" w:rsidRDefault="00C15FF7" w:rsidP="00C15FF7">
      <w:pPr>
        <w:pStyle w:val="prastasiniatinklio"/>
        <w:shd w:val="clear" w:color="auto" w:fill="FFFFFF"/>
        <w:spacing w:before="0" w:beforeAutospacing="0" w:after="0" w:afterAutospacing="0"/>
        <w:jc w:val="both"/>
        <w:rPr>
          <w:rFonts w:ascii="Century Schoolbook" w:hAnsi="Century Schoolbook"/>
        </w:rPr>
      </w:pPr>
      <w:r w:rsidRPr="009208D0">
        <w:rPr>
          <w:rStyle w:val="Grietas"/>
          <w:rFonts w:ascii="Century Schoolbook" w:hAnsi="Century Schoolbook"/>
        </w:rPr>
        <w:t>Oficialieji projekto partneriai yra </w:t>
      </w:r>
      <w:r w:rsidRPr="009208D0">
        <w:rPr>
          <w:rFonts w:ascii="Century Schoolbook" w:hAnsi="Century Schoolbook"/>
        </w:rPr>
        <w:t>7 </w:t>
      </w:r>
      <w:r w:rsidRPr="009208D0">
        <w:rPr>
          <w:rFonts w:ascii="Century Schoolbook" w:hAnsi="Century Schoolbook"/>
        </w:rPr>
        <w:t xml:space="preserve">institucijos iš 6 Europos šalių: </w:t>
      </w:r>
      <w:r w:rsidRPr="009208D0">
        <w:rPr>
          <w:rFonts w:ascii="Century Schoolbook" w:hAnsi="Century Schoolbook"/>
        </w:rPr>
        <w:t>VšĮ „</w:t>
      </w:r>
      <w:proofErr w:type="spellStart"/>
      <w:r w:rsidRPr="009208D0">
        <w:rPr>
          <w:rFonts w:ascii="Century Schoolbook" w:hAnsi="Century Schoolbook"/>
        </w:rPr>
        <w:t>eMundus</w:t>
      </w:r>
      <w:proofErr w:type="spellEnd"/>
      <w:r w:rsidRPr="009208D0">
        <w:rPr>
          <w:rFonts w:ascii="Century Schoolbook" w:hAnsi="Century Schoolbook"/>
        </w:rPr>
        <w:t>“</w:t>
      </w:r>
      <w:r w:rsidRPr="009208D0">
        <w:rPr>
          <w:rFonts w:ascii="Century Schoolbook" w:hAnsi="Century Schoolbook"/>
        </w:rPr>
        <w:t xml:space="preserve"> (</w:t>
      </w:r>
      <w:r w:rsidRPr="009208D0">
        <w:rPr>
          <w:rFonts w:ascii="Century Schoolbook" w:hAnsi="Century Schoolbook"/>
        </w:rPr>
        <w:t>Lietuva</w:t>
      </w:r>
      <w:r w:rsidRPr="009208D0">
        <w:rPr>
          <w:rFonts w:ascii="Century Schoolbook" w:hAnsi="Century Schoolbook"/>
        </w:rPr>
        <w:t xml:space="preserve">), </w:t>
      </w:r>
      <w:r w:rsidRPr="009208D0">
        <w:rPr>
          <w:rFonts w:ascii="Century Schoolbook" w:hAnsi="Century Schoolbook"/>
        </w:rPr>
        <w:t>Trakų rajono savivaldybės pedagoginė psichologinė tarnyba (</w:t>
      </w:r>
      <w:r w:rsidRPr="009208D0">
        <w:rPr>
          <w:rFonts w:ascii="Century Schoolbook" w:hAnsi="Century Schoolbook"/>
        </w:rPr>
        <w:t>Lietuva</w:t>
      </w:r>
      <w:r w:rsidRPr="009208D0">
        <w:rPr>
          <w:rFonts w:ascii="Century Schoolbook" w:hAnsi="Century Schoolbook"/>
        </w:rPr>
        <w:t xml:space="preserve">), </w:t>
      </w:r>
      <w:proofErr w:type="spellStart"/>
      <w:r w:rsidRPr="009208D0">
        <w:rPr>
          <w:rFonts w:ascii="Century Schoolbook" w:hAnsi="Century Schoolbook"/>
        </w:rPr>
        <w:t>Pixel</w:t>
      </w:r>
      <w:proofErr w:type="spellEnd"/>
      <w:r w:rsidRPr="009208D0">
        <w:rPr>
          <w:rFonts w:ascii="Century Schoolbook" w:hAnsi="Century Schoolbook"/>
        </w:rPr>
        <w:t xml:space="preserve"> </w:t>
      </w:r>
      <w:proofErr w:type="spellStart"/>
      <w:r w:rsidRPr="009208D0">
        <w:rPr>
          <w:rFonts w:ascii="Century Schoolbook" w:hAnsi="Century Schoolbook"/>
        </w:rPr>
        <w:t>Association</w:t>
      </w:r>
      <w:proofErr w:type="spellEnd"/>
      <w:r w:rsidRPr="009208D0">
        <w:rPr>
          <w:rFonts w:ascii="Century Schoolbook" w:hAnsi="Century Schoolbook"/>
        </w:rPr>
        <w:t xml:space="preserve"> </w:t>
      </w:r>
      <w:r w:rsidRPr="009208D0">
        <w:rPr>
          <w:rFonts w:ascii="Century Schoolbook" w:hAnsi="Century Schoolbook"/>
        </w:rPr>
        <w:t>(</w:t>
      </w:r>
      <w:r w:rsidRPr="009208D0">
        <w:rPr>
          <w:rFonts w:ascii="Century Schoolbook" w:hAnsi="Century Schoolbook"/>
        </w:rPr>
        <w:t>Italija</w:t>
      </w:r>
      <w:r w:rsidRPr="009208D0">
        <w:rPr>
          <w:rFonts w:ascii="Century Schoolbook" w:hAnsi="Century Schoolbook"/>
        </w:rPr>
        <w:t>)</w:t>
      </w:r>
      <w:r w:rsidRPr="009208D0">
        <w:rPr>
          <w:rFonts w:ascii="Century Schoolbook" w:hAnsi="Century Schoolbook"/>
        </w:rPr>
        <w:t xml:space="preserve">, </w:t>
      </w:r>
      <w:proofErr w:type="spellStart"/>
      <w:r w:rsidRPr="009208D0">
        <w:rPr>
          <w:rFonts w:ascii="Century Schoolbook" w:hAnsi="Century Schoolbook"/>
        </w:rPr>
        <w:t>Foundation</w:t>
      </w:r>
      <w:proofErr w:type="spellEnd"/>
      <w:r w:rsidRPr="009208D0">
        <w:rPr>
          <w:rFonts w:ascii="Century Schoolbook" w:hAnsi="Century Schoolbook"/>
        </w:rPr>
        <w:t xml:space="preserve"> </w:t>
      </w:r>
      <w:proofErr w:type="spellStart"/>
      <w:r w:rsidRPr="009208D0">
        <w:rPr>
          <w:rFonts w:ascii="Century Schoolbook" w:hAnsi="Century Schoolbook"/>
        </w:rPr>
        <w:t>for</w:t>
      </w:r>
      <w:proofErr w:type="spellEnd"/>
      <w:r w:rsidRPr="009208D0">
        <w:rPr>
          <w:rFonts w:ascii="Century Schoolbook" w:hAnsi="Century Schoolbook"/>
        </w:rPr>
        <w:t xml:space="preserve"> </w:t>
      </w:r>
      <w:proofErr w:type="spellStart"/>
      <w:r w:rsidRPr="009208D0">
        <w:rPr>
          <w:rFonts w:ascii="Century Schoolbook" w:hAnsi="Century Schoolbook"/>
        </w:rPr>
        <w:t>development</w:t>
      </w:r>
      <w:proofErr w:type="spellEnd"/>
      <w:r w:rsidRPr="009208D0">
        <w:rPr>
          <w:rFonts w:ascii="Century Schoolbook" w:hAnsi="Century Schoolbook"/>
        </w:rPr>
        <w:t xml:space="preserve"> </w:t>
      </w:r>
      <w:proofErr w:type="spellStart"/>
      <w:r w:rsidRPr="009208D0">
        <w:rPr>
          <w:rFonts w:ascii="Century Schoolbook" w:hAnsi="Century Schoolbook"/>
        </w:rPr>
        <w:t>of</w:t>
      </w:r>
      <w:proofErr w:type="spellEnd"/>
      <w:r w:rsidRPr="009208D0">
        <w:rPr>
          <w:rFonts w:ascii="Century Schoolbook" w:hAnsi="Century Schoolbook"/>
        </w:rPr>
        <w:t xml:space="preserve"> </w:t>
      </w:r>
      <w:proofErr w:type="spellStart"/>
      <w:r w:rsidRPr="009208D0">
        <w:rPr>
          <w:rFonts w:ascii="Century Schoolbook" w:hAnsi="Century Schoolbook"/>
        </w:rPr>
        <w:t>the</w:t>
      </w:r>
      <w:proofErr w:type="spellEnd"/>
      <w:r w:rsidRPr="009208D0">
        <w:rPr>
          <w:rFonts w:ascii="Century Schoolbook" w:hAnsi="Century Schoolbook"/>
        </w:rPr>
        <w:t xml:space="preserve"> </w:t>
      </w:r>
      <w:proofErr w:type="spellStart"/>
      <w:r w:rsidRPr="009208D0">
        <w:rPr>
          <w:rFonts w:ascii="Century Schoolbook" w:hAnsi="Century Schoolbook"/>
        </w:rPr>
        <w:t>cultural</w:t>
      </w:r>
      <w:proofErr w:type="spellEnd"/>
      <w:r w:rsidRPr="009208D0">
        <w:rPr>
          <w:rFonts w:ascii="Century Schoolbook" w:hAnsi="Century Schoolbook"/>
        </w:rPr>
        <w:t xml:space="preserve"> BPOCS</w:t>
      </w:r>
      <w:r w:rsidRPr="009208D0">
        <w:rPr>
          <w:rFonts w:ascii="Century Schoolbook" w:hAnsi="Century Schoolbook"/>
        </w:rPr>
        <w:t xml:space="preserve"> (Bulgarija</w:t>
      </w:r>
      <w:r w:rsidRPr="009208D0">
        <w:rPr>
          <w:rFonts w:ascii="Century Schoolbook" w:hAnsi="Century Schoolbook"/>
        </w:rPr>
        <w:t>)</w:t>
      </w:r>
      <w:r w:rsidRPr="009208D0">
        <w:rPr>
          <w:rFonts w:ascii="Century Schoolbook" w:hAnsi="Century Schoolbook"/>
        </w:rPr>
        <w:t xml:space="preserve">, </w:t>
      </w:r>
      <w:r w:rsidRPr="009208D0">
        <w:rPr>
          <w:rFonts w:ascii="Century Schoolbook" w:hAnsi="Century Schoolbook"/>
        </w:rPr>
        <w:t xml:space="preserve">Florida centre de </w:t>
      </w:r>
      <w:proofErr w:type="spellStart"/>
      <w:r w:rsidRPr="009208D0">
        <w:rPr>
          <w:rFonts w:ascii="Century Schoolbook" w:hAnsi="Century Schoolbook"/>
        </w:rPr>
        <w:t>formacion</w:t>
      </w:r>
      <w:proofErr w:type="spellEnd"/>
      <w:r w:rsidRPr="009208D0">
        <w:rPr>
          <w:rFonts w:ascii="Century Schoolbook" w:hAnsi="Century Schoolbook"/>
        </w:rPr>
        <w:t xml:space="preserve"> </w:t>
      </w:r>
      <w:proofErr w:type="spellStart"/>
      <w:r w:rsidRPr="009208D0">
        <w:rPr>
          <w:rFonts w:ascii="Century Schoolbook" w:hAnsi="Century Schoolbook"/>
        </w:rPr>
        <w:t>sociedad</w:t>
      </w:r>
      <w:proofErr w:type="spellEnd"/>
      <w:r w:rsidRPr="009208D0">
        <w:rPr>
          <w:rFonts w:ascii="Century Schoolbook" w:hAnsi="Century Schoolbook"/>
        </w:rPr>
        <w:t xml:space="preserve"> </w:t>
      </w:r>
      <w:proofErr w:type="spellStart"/>
      <w:r w:rsidRPr="009208D0">
        <w:rPr>
          <w:rFonts w:ascii="Century Schoolbook" w:hAnsi="Century Schoolbook"/>
        </w:rPr>
        <w:t>cooperativa</w:t>
      </w:r>
      <w:proofErr w:type="spellEnd"/>
      <w:r w:rsidRPr="009208D0">
        <w:rPr>
          <w:rFonts w:ascii="Century Schoolbook" w:hAnsi="Century Schoolbook"/>
        </w:rPr>
        <w:t xml:space="preserve"> (</w:t>
      </w:r>
      <w:r w:rsidRPr="009208D0">
        <w:rPr>
          <w:rFonts w:ascii="Century Schoolbook" w:hAnsi="Century Schoolbook"/>
        </w:rPr>
        <w:t>Ispanija</w:t>
      </w:r>
      <w:r w:rsidRPr="009208D0">
        <w:rPr>
          <w:rFonts w:ascii="Century Schoolbook" w:hAnsi="Century Schoolbook"/>
        </w:rPr>
        <w:t xml:space="preserve">), </w:t>
      </w:r>
      <w:proofErr w:type="spellStart"/>
      <w:r w:rsidRPr="009208D0">
        <w:rPr>
          <w:rFonts w:ascii="Century Schoolbook" w:hAnsi="Century Schoolbook"/>
        </w:rPr>
        <w:t>Kayseri</w:t>
      </w:r>
      <w:proofErr w:type="spellEnd"/>
      <w:r w:rsidRPr="009208D0">
        <w:rPr>
          <w:rFonts w:ascii="Century Schoolbook" w:hAnsi="Century Schoolbook"/>
        </w:rPr>
        <w:t xml:space="preserve"> </w:t>
      </w:r>
      <w:proofErr w:type="spellStart"/>
      <w:r w:rsidRPr="009208D0">
        <w:rPr>
          <w:rFonts w:ascii="Century Schoolbook" w:hAnsi="Century Schoolbook"/>
        </w:rPr>
        <w:t>Il</w:t>
      </w:r>
      <w:proofErr w:type="spellEnd"/>
      <w:r w:rsidRPr="009208D0">
        <w:rPr>
          <w:rFonts w:ascii="Century Schoolbook" w:hAnsi="Century Schoolbook"/>
        </w:rPr>
        <w:t xml:space="preserve"> </w:t>
      </w:r>
      <w:proofErr w:type="spellStart"/>
      <w:r w:rsidRPr="009208D0">
        <w:rPr>
          <w:rFonts w:ascii="Century Schoolbook" w:hAnsi="Century Schoolbook"/>
        </w:rPr>
        <w:t>Milli</w:t>
      </w:r>
      <w:proofErr w:type="spellEnd"/>
      <w:r w:rsidRPr="009208D0">
        <w:rPr>
          <w:rFonts w:ascii="Century Schoolbook" w:hAnsi="Century Schoolbook"/>
        </w:rPr>
        <w:t xml:space="preserve"> </w:t>
      </w:r>
      <w:proofErr w:type="spellStart"/>
      <w:r w:rsidRPr="009208D0">
        <w:rPr>
          <w:rFonts w:ascii="Century Schoolbook" w:hAnsi="Century Schoolbook"/>
        </w:rPr>
        <w:t>Egitim</w:t>
      </w:r>
      <w:proofErr w:type="spellEnd"/>
      <w:r w:rsidRPr="009208D0">
        <w:rPr>
          <w:rFonts w:ascii="Century Schoolbook" w:hAnsi="Century Schoolbook"/>
        </w:rPr>
        <w:t xml:space="preserve"> </w:t>
      </w:r>
      <w:proofErr w:type="spellStart"/>
      <w:r w:rsidRPr="009208D0">
        <w:rPr>
          <w:rFonts w:ascii="Century Schoolbook" w:hAnsi="Century Schoolbook"/>
        </w:rPr>
        <w:t>Mudurlugu</w:t>
      </w:r>
      <w:proofErr w:type="spellEnd"/>
      <w:r w:rsidRPr="009208D0">
        <w:rPr>
          <w:rFonts w:ascii="Century Schoolbook" w:hAnsi="Century Schoolbook"/>
        </w:rPr>
        <w:t xml:space="preserve"> (Turkija), </w:t>
      </w:r>
      <w:proofErr w:type="spellStart"/>
      <w:r w:rsidRPr="009208D0">
        <w:rPr>
          <w:rFonts w:ascii="Century Schoolbook" w:hAnsi="Century Schoolbook"/>
        </w:rPr>
        <w:t>European</w:t>
      </w:r>
      <w:proofErr w:type="spellEnd"/>
      <w:r w:rsidRPr="009208D0">
        <w:rPr>
          <w:rFonts w:ascii="Century Schoolbook" w:hAnsi="Century Schoolbook"/>
        </w:rPr>
        <w:t xml:space="preserve"> </w:t>
      </w:r>
      <w:proofErr w:type="spellStart"/>
      <w:r w:rsidRPr="009208D0">
        <w:rPr>
          <w:rFonts w:ascii="Century Schoolbook" w:hAnsi="Century Schoolbook"/>
        </w:rPr>
        <w:t>Lab</w:t>
      </w:r>
      <w:proofErr w:type="spellEnd"/>
      <w:r w:rsidRPr="009208D0">
        <w:rPr>
          <w:rFonts w:ascii="Century Schoolbook" w:hAnsi="Century Schoolbook"/>
        </w:rPr>
        <w:t xml:space="preserve"> </w:t>
      </w:r>
      <w:proofErr w:type="spellStart"/>
      <w:r w:rsidRPr="009208D0">
        <w:rPr>
          <w:rFonts w:ascii="Century Schoolbook" w:hAnsi="Century Schoolbook"/>
        </w:rPr>
        <w:t>for</w:t>
      </w:r>
      <w:proofErr w:type="spellEnd"/>
      <w:r w:rsidRPr="009208D0">
        <w:rPr>
          <w:rFonts w:ascii="Century Schoolbook" w:hAnsi="Century Schoolbook"/>
        </w:rPr>
        <w:t xml:space="preserve"> </w:t>
      </w:r>
      <w:proofErr w:type="spellStart"/>
      <w:r w:rsidRPr="009208D0">
        <w:rPr>
          <w:rFonts w:ascii="Century Schoolbook" w:hAnsi="Century Schoolbook"/>
        </w:rPr>
        <w:t>Educational</w:t>
      </w:r>
      <w:proofErr w:type="spellEnd"/>
      <w:r w:rsidRPr="009208D0">
        <w:rPr>
          <w:rFonts w:ascii="Century Schoolbook" w:hAnsi="Century Schoolbook"/>
        </w:rPr>
        <w:t xml:space="preserve"> </w:t>
      </w:r>
      <w:proofErr w:type="spellStart"/>
      <w:r w:rsidRPr="009208D0">
        <w:rPr>
          <w:rFonts w:ascii="Century Schoolbook" w:hAnsi="Century Schoolbook"/>
        </w:rPr>
        <w:t>Technology</w:t>
      </w:r>
      <w:proofErr w:type="spellEnd"/>
      <w:r w:rsidR="009208D0" w:rsidRPr="009208D0">
        <w:rPr>
          <w:rFonts w:ascii="Century Schoolbook" w:hAnsi="Century Schoolbook"/>
        </w:rPr>
        <w:t xml:space="preserve"> (Graikija). Kiekvienoje šalyje projekto partneriai telkia institucijų – naudos gavėjų tinklą, kuriam Lietuvoje priklauso Kauno Jono ir Petro Vileišių mokykla. Institucijos - naudos gavėjos naudojasi projekto metu sukurta metodine medžiaga ir kitais produktais bei įsipareigoja ugdyti sveikatai palankius mitybos įpročius. </w:t>
      </w:r>
    </w:p>
    <w:p w:rsidR="00D352FB" w:rsidRDefault="00D352FB" w:rsidP="00D352FB">
      <w:pPr>
        <w:spacing w:before="240"/>
        <w:jc w:val="both"/>
        <w:rPr>
          <w:rFonts w:ascii="Century Schoolbook" w:hAnsi="Century Schoolbook" w:cs="Arial"/>
          <w:b/>
          <w:color w:val="000000"/>
          <w:sz w:val="24"/>
          <w:szCs w:val="30"/>
          <w:shd w:val="clear" w:color="auto" w:fill="FFFFFF"/>
        </w:rPr>
      </w:pPr>
      <w:r w:rsidRPr="00866710">
        <w:rPr>
          <w:rFonts w:ascii="Century Schoolbook" w:hAnsi="Century Schoolbook" w:cs="Arial"/>
          <w:b/>
          <w:color w:val="000000"/>
          <w:sz w:val="24"/>
          <w:szCs w:val="30"/>
          <w:shd w:val="clear" w:color="auto" w:fill="FFFFFF"/>
        </w:rPr>
        <w:t>Dalyvaujant projekte:</w:t>
      </w:r>
    </w:p>
    <w:p w:rsidR="009208D0" w:rsidRDefault="00FF61B1" w:rsidP="009208D0">
      <w:pPr>
        <w:pStyle w:val="Sraopastraipa"/>
        <w:numPr>
          <w:ilvl w:val="0"/>
          <w:numId w:val="3"/>
        </w:numPr>
        <w:spacing w:before="240"/>
        <w:jc w:val="both"/>
        <w:rPr>
          <w:rFonts w:ascii="Century Schoolbook" w:hAnsi="Century Schoolbook" w:cs="Arial"/>
          <w:color w:val="000000"/>
          <w:sz w:val="24"/>
          <w:szCs w:val="30"/>
          <w:shd w:val="clear" w:color="auto" w:fill="FFFFFF"/>
        </w:rPr>
      </w:pPr>
      <w:r>
        <w:rPr>
          <w:rFonts w:ascii="Century Schoolbook" w:hAnsi="Century Schoolbook" w:cs="Arial"/>
          <w:color w:val="000000"/>
          <w:sz w:val="24"/>
          <w:szCs w:val="30"/>
          <w:shd w:val="clear" w:color="auto" w:fill="FFFFFF"/>
        </w:rPr>
        <w:t xml:space="preserve">Ugdomas mokyklos bendruomenės sąmoningumas sveikos mitybos aspektu. Organizuojama ir dalyvaujama renginiuose, skirtuose sveikos mitybos įpročių propagavimui. </w:t>
      </w:r>
    </w:p>
    <w:p w:rsidR="00FF61B1" w:rsidRDefault="00FF61B1" w:rsidP="009208D0">
      <w:pPr>
        <w:pStyle w:val="Sraopastraipa"/>
        <w:numPr>
          <w:ilvl w:val="0"/>
          <w:numId w:val="3"/>
        </w:numPr>
        <w:spacing w:before="240"/>
        <w:jc w:val="both"/>
        <w:rPr>
          <w:rFonts w:ascii="Century Schoolbook" w:hAnsi="Century Schoolbook" w:cs="Arial"/>
          <w:color w:val="000000"/>
          <w:sz w:val="24"/>
          <w:szCs w:val="30"/>
          <w:shd w:val="clear" w:color="auto" w:fill="FFFFFF"/>
        </w:rPr>
      </w:pPr>
      <w:r>
        <w:rPr>
          <w:rFonts w:ascii="Century Schoolbook" w:hAnsi="Century Schoolbook" w:cs="Arial"/>
          <w:color w:val="000000"/>
          <w:sz w:val="24"/>
          <w:szCs w:val="30"/>
          <w:shd w:val="clear" w:color="auto" w:fill="FFFFFF"/>
        </w:rPr>
        <w:t xml:space="preserve">Ieškoma netradicinių būdų formuoti teisingą valgymo kultūrą, sveikos mitybos įpročius. </w:t>
      </w:r>
    </w:p>
    <w:p w:rsidR="00FF61B1" w:rsidRPr="00FF61B1" w:rsidRDefault="00FF61B1" w:rsidP="009208D0">
      <w:pPr>
        <w:pStyle w:val="Sraopastraipa"/>
        <w:numPr>
          <w:ilvl w:val="0"/>
          <w:numId w:val="3"/>
        </w:numPr>
        <w:spacing w:before="240"/>
        <w:jc w:val="both"/>
        <w:rPr>
          <w:rFonts w:ascii="Century Schoolbook" w:hAnsi="Century Schoolbook" w:cs="Arial"/>
          <w:color w:val="000000"/>
          <w:sz w:val="24"/>
          <w:szCs w:val="30"/>
          <w:shd w:val="clear" w:color="auto" w:fill="FFFFFF"/>
        </w:rPr>
      </w:pPr>
      <w:r>
        <w:rPr>
          <w:rFonts w:ascii="Century Schoolbook" w:hAnsi="Century Schoolbook" w:cs="Arial"/>
          <w:color w:val="000000"/>
          <w:sz w:val="24"/>
          <w:szCs w:val="30"/>
          <w:shd w:val="clear" w:color="auto" w:fill="FFFFFF"/>
        </w:rPr>
        <w:t xml:space="preserve">Palaipsniui pereinama prie sveikatai palankaus valgiaraščio mokyklos valgykloje. </w:t>
      </w:r>
    </w:p>
    <w:p w:rsidR="00C91106" w:rsidRPr="00866710" w:rsidRDefault="00C91106" w:rsidP="00866710">
      <w:pPr>
        <w:spacing w:before="240"/>
        <w:jc w:val="both"/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</w:pPr>
      <w:r w:rsidRPr="00780B2A">
        <w:rPr>
          <w:rFonts w:ascii="Century Schoolbook" w:hAnsi="Century Schoolbook" w:cs="Arial"/>
          <w:b/>
          <w:color w:val="000000" w:themeColor="text1"/>
          <w:sz w:val="24"/>
          <w:szCs w:val="28"/>
          <w:shd w:val="clear" w:color="auto" w:fill="FFFFFF"/>
        </w:rPr>
        <w:t>Projekto tinklapis:</w:t>
      </w:r>
      <w:r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 </w:t>
      </w:r>
      <w:r w:rsidR="00FF61B1" w:rsidRPr="00FF61B1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>http://healthedu.emundus.eu/educational-events/</w:t>
      </w:r>
      <w:r w:rsidR="00FF61B1">
        <w:rPr>
          <w:rFonts w:ascii="Century Schoolbook" w:hAnsi="Century Schoolbook" w:cs="Arial"/>
          <w:color w:val="000000" w:themeColor="text1"/>
          <w:sz w:val="24"/>
          <w:szCs w:val="28"/>
          <w:shd w:val="clear" w:color="auto" w:fill="FFFFFF"/>
        </w:rPr>
        <w:t xml:space="preserve"> </w:t>
      </w:r>
    </w:p>
    <w:sectPr w:rsidR="00C91106" w:rsidRPr="00866710" w:rsidSect="00D352FB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90B1A"/>
    <w:multiLevelType w:val="multilevel"/>
    <w:tmpl w:val="27AA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C0A00"/>
    <w:multiLevelType w:val="hybridMultilevel"/>
    <w:tmpl w:val="A00C7EF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0646C"/>
    <w:multiLevelType w:val="hybridMultilevel"/>
    <w:tmpl w:val="BA88857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FB"/>
    <w:rsid w:val="00511CC8"/>
    <w:rsid w:val="005C43A4"/>
    <w:rsid w:val="00780B2A"/>
    <w:rsid w:val="00866710"/>
    <w:rsid w:val="00896FD1"/>
    <w:rsid w:val="009208D0"/>
    <w:rsid w:val="009D491B"/>
    <w:rsid w:val="00B61601"/>
    <w:rsid w:val="00C15FF7"/>
    <w:rsid w:val="00C91106"/>
    <w:rsid w:val="00D352FB"/>
    <w:rsid w:val="00DE1DB4"/>
    <w:rsid w:val="00F4619B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03120-BBDC-4FF7-8CD9-CBA61762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8667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3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352FB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866710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866710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C15FF7"/>
    <w:rPr>
      <w:b/>
      <w:bCs/>
    </w:rPr>
  </w:style>
  <w:style w:type="paragraph" w:styleId="prastasiniatinklio">
    <w:name w:val="Normal (Web)"/>
    <w:basedOn w:val="prastasis"/>
    <w:uiPriority w:val="99"/>
    <w:unhideWhenUsed/>
    <w:rsid w:val="00C1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Milasiunaite</dc:creator>
  <cp:keywords/>
  <dc:description/>
  <cp:lastModifiedBy>Vilma Milasiunaite</cp:lastModifiedBy>
  <cp:revision>4</cp:revision>
  <dcterms:created xsi:type="dcterms:W3CDTF">2018-09-18T15:03:00Z</dcterms:created>
  <dcterms:modified xsi:type="dcterms:W3CDTF">2018-09-18T15:21:00Z</dcterms:modified>
</cp:coreProperties>
</file>